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3" w:rsidRDefault="00D51953" w:rsidP="00D519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1953" w:rsidRPr="00316CD8" w:rsidRDefault="00D51953" w:rsidP="00D519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6CD8">
        <w:rPr>
          <w:rFonts w:ascii="Arial" w:hAnsi="Arial" w:cs="Arial"/>
          <w:b/>
          <w:sz w:val="20"/>
          <w:szCs w:val="20"/>
        </w:rPr>
        <w:t>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p w:rsidR="00D51953" w:rsidRDefault="00D51953" w:rsidP="00316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>
        <w:rPr>
          <w:rFonts w:ascii="Arial" w:hAnsi="Arial" w:cs="Arial"/>
          <w:sz w:val="20"/>
          <w:szCs w:val="20"/>
        </w:rPr>
        <w:t>нечитаемости</w:t>
      </w:r>
      <w:proofErr w:type="spellEnd"/>
      <w:r>
        <w:rPr>
          <w:rFonts w:ascii="Arial" w:hAnsi="Arial" w:cs="Arial"/>
          <w:sz w:val="20"/>
          <w:szCs w:val="20"/>
        </w:rPr>
        <w:t xml:space="preserve"> текста и (или) печати органа записи актов гражданского состояния, </w:t>
      </w:r>
      <w:proofErr w:type="spellStart"/>
      <w:r>
        <w:rPr>
          <w:rFonts w:ascii="Arial" w:hAnsi="Arial" w:cs="Arial"/>
          <w:sz w:val="20"/>
          <w:szCs w:val="20"/>
        </w:rPr>
        <w:t>ламинирования</w:t>
      </w:r>
      <w:proofErr w:type="spellEnd"/>
      <w:r>
        <w:rPr>
          <w:rFonts w:ascii="Arial" w:hAnsi="Arial" w:cs="Arial"/>
          <w:sz w:val="20"/>
          <w:szCs w:val="20"/>
        </w:rPr>
        <w:t>, орган записи актов гражданского состояния выдает повторное свидетельство о государственной регистрации акта гражданского состояния, а в слу</w:t>
      </w:r>
      <w:r w:rsidR="00316CD8">
        <w:rPr>
          <w:rFonts w:ascii="Arial" w:hAnsi="Arial" w:cs="Arial"/>
          <w:sz w:val="20"/>
          <w:szCs w:val="20"/>
        </w:rPr>
        <w:t xml:space="preserve">чаях, предусмотренных </w:t>
      </w:r>
      <w:r>
        <w:rPr>
          <w:rFonts w:ascii="Arial" w:hAnsi="Arial" w:cs="Arial"/>
          <w:sz w:val="20"/>
          <w:szCs w:val="20"/>
        </w:rPr>
        <w:t>Федеральным законом</w:t>
      </w:r>
      <w:r w:rsidR="00316CD8">
        <w:rPr>
          <w:rFonts w:ascii="Arial" w:hAnsi="Arial" w:cs="Arial"/>
          <w:sz w:val="20"/>
          <w:szCs w:val="20"/>
        </w:rPr>
        <w:t xml:space="preserve">  </w:t>
      </w:r>
      <w:r w:rsidR="00316CD8" w:rsidRPr="00741B0A">
        <w:rPr>
          <w:rFonts w:ascii="Arial" w:hAnsi="Arial" w:cs="Arial"/>
          <w:sz w:val="20"/>
          <w:szCs w:val="20"/>
        </w:rPr>
        <w:t>от 15 ноября 1997 года № 143-ФЗ</w:t>
      </w:r>
      <w:proofErr w:type="gramEnd"/>
      <w:r w:rsidR="00316CD8" w:rsidRPr="00741B0A">
        <w:rPr>
          <w:rFonts w:ascii="Arial" w:hAnsi="Arial" w:cs="Arial"/>
          <w:sz w:val="20"/>
          <w:szCs w:val="20"/>
        </w:rPr>
        <w:t xml:space="preserve"> «Об актах гражданского состояния»</w:t>
      </w:r>
      <w:r>
        <w:rPr>
          <w:rFonts w:ascii="Arial" w:hAnsi="Arial" w:cs="Arial"/>
          <w:sz w:val="20"/>
          <w:szCs w:val="20"/>
        </w:rPr>
        <w:t>, другими федеральными законами,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лицу, в отношении которого была составлена запись акта гражданского состояния;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  <w:proofErr w:type="gramEnd"/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опекунам лиц, признанных недееспособными;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Лицу, не состоящему в браке, по его просьбе выдается документ об отсутствии </w:t>
      </w:r>
      <w:proofErr w:type="gramStart"/>
      <w:r>
        <w:rPr>
          <w:rFonts w:ascii="Arial" w:hAnsi="Arial" w:cs="Arial"/>
          <w:sz w:val="20"/>
          <w:szCs w:val="20"/>
        </w:rPr>
        <w:t>факта государственной регистрации заключения брака заявителя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основании сведений, содержащихся в Едином государственном реестре записей актов гражданского состояния.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Повторное свидетельство о государственной регистрации акта гражданского состояния не выдается: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лицам, расторгнувшим брак, и лицам, брак которых признан недействительным, - свидетельство о заключении брака.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Лицу, не состоящему в браке, обратившемуся в орган записи актов гражданского состояния лично, документ об отсутствии </w:t>
      </w:r>
      <w:proofErr w:type="gramStart"/>
      <w:r>
        <w:rPr>
          <w:rFonts w:ascii="Arial" w:hAnsi="Arial" w:cs="Arial"/>
          <w:sz w:val="20"/>
          <w:szCs w:val="20"/>
        </w:rPr>
        <w:t>факта государственной регистрации заключения брака заявителя</w:t>
      </w:r>
      <w:proofErr w:type="gramEnd"/>
      <w:r>
        <w:rPr>
          <w:rFonts w:ascii="Arial" w:hAnsi="Arial" w:cs="Arial"/>
          <w:sz w:val="20"/>
          <w:szCs w:val="20"/>
        </w:rPr>
        <w:t xml:space="preserve"> выдается в день обращения.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</w:t>
      </w:r>
      <w:r>
        <w:rPr>
          <w:rFonts w:ascii="Arial" w:hAnsi="Arial" w:cs="Arial"/>
          <w:sz w:val="20"/>
          <w:szCs w:val="20"/>
        </w:rPr>
        <w:lastRenderedPageBreak/>
        <w:t>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D51953" w:rsidRDefault="00D51953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D51953" w:rsidRDefault="00D51953" w:rsidP="00316C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</w:t>
      </w:r>
      <w:proofErr w:type="gramEnd"/>
      <w:r>
        <w:rPr>
          <w:rFonts w:ascii="Arial" w:hAnsi="Arial" w:cs="Arial"/>
          <w:sz w:val="20"/>
          <w:szCs w:val="20"/>
        </w:rPr>
        <w:t xml:space="preserve"> услуг.</w:t>
      </w:r>
    </w:p>
    <w:p w:rsidR="00D51953" w:rsidRDefault="00316CD8" w:rsidP="00D51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5195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51953">
        <w:rPr>
          <w:rFonts w:ascii="Arial" w:hAnsi="Arial" w:cs="Arial"/>
          <w:sz w:val="20"/>
          <w:szCs w:val="20"/>
        </w:rPr>
        <w:t xml:space="preserve">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</w:t>
      </w:r>
      <w:r w:rsidR="00D51953" w:rsidRPr="00316CD8">
        <w:rPr>
          <w:rFonts w:ascii="Arial" w:hAnsi="Arial" w:cs="Arial"/>
          <w:sz w:val="20"/>
          <w:szCs w:val="20"/>
        </w:rPr>
        <w:t>состояния.</w:t>
      </w:r>
      <w:proofErr w:type="gramEnd"/>
      <w:r w:rsidR="00D51953" w:rsidRPr="00316CD8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D51953" w:rsidRPr="00316CD8">
          <w:rPr>
            <w:rFonts w:ascii="Arial" w:hAnsi="Arial" w:cs="Arial"/>
            <w:sz w:val="20"/>
            <w:szCs w:val="20"/>
          </w:rPr>
          <w:t>Перечень</w:t>
        </w:r>
      </w:hyperlink>
      <w:r w:rsidR="00D51953" w:rsidRPr="00316CD8">
        <w:rPr>
          <w:rFonts w:ascii="Arial" w:hAnsi="Arial" w:cs="Arial"/>
          <w:sz w:val="20"/>
          <w:szCs w:val="20"/>
        </w:rPr>
        <w:t xml:space="preserve"> документов</w:t>
      </w:r>
      <w:r w:rsidR="00D51953">
        <w:rPr>
          <w:rFonts w:ascii="Arial" w:hAnsi="Arial" w:cs="Arial"/>
          <w:sz w:val="20"/>
          <w:szCs w:val="20"/>
        </w:rPr>
        <w:t>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D51953" w:rsidRDefault="00D51953" w:rsidP="00D51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C69" w:rsidRDefault="00265C69"/>
    <w:sectPr w:rsidR="00265C69" w:rsidSect="00316CD8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953"/>
    <w:rsid w:val="00265C69"/>
    <w:rsid w:val="00316CD8"/>
    <w:rsid w:val="00C57B5F"/>
    <w:rsid w:val="00D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BF163152A8793757DC210E784EB0F9E1EDBE71F33E1B22EEA28B0A55891C5E6C06C76707DB47CB24F23A4DCBC1A5572CD7DF2AFC21268CVD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4</cp:revision>
  <dcterms:created xsi:type="dcterms:W3CDTF">2022-01-17T07:01:00Z</dcterms:created>
  <dcterms:modified xsi:type="dcterms:W3CDTF">2022-01-17T07:09:00Z</dcterms:modified>
</cp:coreProperties>
</file>